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AE" w:rsidRPr="00042B5D" w:rsidRDefault="00BF49AE" w:rsidP="00BF49AE">
      <w:pPr>
        <w:rPr>
          <w:rFonts w:ascii="黑体" w:eastAsia="黑体" w:hAnsi="黑体"/>
          <w:sz w:val="30"/>
          <w:szCs w:val="30"/>
        </w:rPr>
      </w:pPr>
      <w:r w:rsidRPr="00042B5D">
        <w:rPr>
          <w:rFonts w:ascii="黑体" w:eastAsia="黑体" w:hAnsi="黑体" w:hint="eastAsia"/>
          <w:sz w:val="30"/>
          <w:szCs w:val="30"/>
        </w:rPr>
        <w:t>附件</w:t>
      </w:r>
      <w:r w:rsidR="000B56C3" w:rsidRPr="00042B5D">
        <w:rPr>
          <w:rFonts w:ascii="黑体" w:eastAsia="黑体" w:hAnsi="黑体" w:hint="eastAsia"/>
          <w:sz w:val="30"/>
          <w:szCs w:val="30"/>
        </w:rPr>
        <w:t>1</w:t>
      </w:r>
      <w:r w:rsidRPr="00042B5D">
        <w:rPr>
          <w:rFonts w:ascii="黑体" w:eastAsia="黑体" w:hAnsi="黑体"/>
          <w:sz w:val="30"/>
          <w:szCs w:val="30"/>
        </w:rPr>
        <w:t>：</w:t>
      </w:r>
      <w:r w:rsidRPr="00042B5D">
        <w:rPr>
          <w:rFonts w:ascii="黑体" w:eastAsia="黑体" w:hAnsi="黑体" w:hint="eastAsia"/>
          <w:sz w:val="30"/>
          <w:szCs w:val="30"/>
        </w:rPr>
        <w:t>各</w:t>
      </w:r>
      <w:r w:rsidRPr="00042B5D">
        <w:rPr>
          <w:rFonts w:ascii="黑体" w:eastAsia="黑体" w:hAnsi="黑体"/>
          <w:sz w:val="30"/>
          <w:szCs w:val="30"/>
        </w:rPr>
        <w:t>分党委轮值安排表</w:t>
      </w:r>
    </w:p>
    <w:tbl>
      <w:tblPr>
        <w:tblStyle w:val="a3"/>
        <w:tblW w:w="9067" w:type="dxa"/>
        <w:tblInd w:w="-382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F49AE" w:rsidRPr="000B56C3" w:rsidTr="00713ACB">
        <w:tc>
          <w:tcPr>
            <w:tcW w:w="2405" w:type="dxa"/>
          </w:tcPr>
          <w:p w:rsidR="00BF49AE" w:rsidRPr="000B56C3" w:rsidRDefault="00BF49AE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时</w:t>
            </w:r>
            <w:r w:rsidR="00DC0860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0B56C3">
              <w:rPr>
                <w:rFonts w:ascii="仿宋" w:eastAsia="仿宋" w:hAnsi="仿宋" w:hint="eastAsia"/>
                <w:b/>
                <w:sz w:val="30"/>
                <w:szCs w:val="30"/>
              </w:rPr>
              <w:t>间</w:t>
            </w:r>
          </w:p>
        </w:tc>
        <w:tc>
          <w:tcPr>
            <w:tcW w:w="6662" w:type="dxa"/>
          </w:tcPr>
          <w:p w:rsidR="00BF49AE" w:rsidRPr="000B56C3" w:rsidRDefault="00254BDA" w:rsidP="00BF49A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  位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A91DC6">
              <w:rPr>
                <w:rFonts w:ascii="仿宋" w:eastAsia="仿宋" w:hAnsi="仿宋" w:hint="eastAsia"/>
                <w:sz w:val="30"/>
                <w:szCs w:val="30"/>
              </w:rPr>
              <w:t>五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3.28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4.3</w:t>
            </w:r>
            <w:r w:rsidRPr="000B56C3">
              <w:rPr>
                <w:rFonts w:ascii="仿宋" w:eastAsia="仿宋" w:hAnsi="仿宋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A91DC6">
              <w:rPr>
                <w:rFonts w:ascii="仿宋" w:eastAsia="仿宋" w:hAnsi="仿宋" w:hint="eastAsia"/>
                <w:sz w:val="30"/>
                <w:szCs w:val="30"/>
              </w:rPr>
              <w:t>六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4.4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4.10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A91DC6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BF49AE" w:rsidRPr="000B56C3" w:rsidTr="00713ACB">
        <w:tc>
          <w:tcPr>
            <w:tcW w:w="2405" w:type="dxa"/>
            <w:vAlign w:val="center"/>
          </w:tcPr>
          <w:p w:rsidR="00BF49AE" w:rsidRPr="000B56C3" w:rsidRDefault="00BF49AE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="00A91DC6">
              <w:rPr>
                <w:rFonts w:ascii="仿宋" w:eastAsia="仿宋" w:hAnsi="仿宋" w:hint="eastAsia"/>
                <w:sz w:val="30"/>
                <w:szCs w:val="30"/>
              </w:rPr>
              <w:t>七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713ACB" w:rsidRPr="000B56C3" w:rsidRDefault="00713ACB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4.11</w:t>
            </w:r>
            <w:r w:rsidR="00226863"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 w:rsidR="00A91DC6">
              <w:rPr>
                <w:rFonts w:ascii="仿宋" w:eastAsia="仿宋" w:hAnsi="仿宋"/>
                <w:sz w:val="30"/>
                <w:szCs w:val="30"/>
              </w:rPr>
              <w:t>4.17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BF49AE" w:rsidRPr="000B56C3" w:rsidRDefault="00A91DC6" w:rsidP="00713AC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  <w:bookmarkStart w:id="0" w:name="_GoBack"/>
            <w:bookmarkEnd w:id="0"/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第八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4.18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4.24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九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4.25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5.1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第十周</w:t>
            </w:r>
          </w:p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5.2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5.8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r w:rsidRPr="000B56C3"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5.9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5.15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政治与公共管理学院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第十二周</w:t>
            </w:r>
          </w:p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5.16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5.22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第十三周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5.23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5.29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人文学院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第十四周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5.30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6.5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光明新闻传播学院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第十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6.6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6.</w:t>
            </w:r>
            <w:r>
              <w:rPr>
                <w:rFonts w:ascii="仿宋" w:eastAsia="仿宋" w:hAnsi="仿宋"/>
                <w:sz w:val="30"/>
                <w:szCs w:val="30"/>
              </w:rPr>
              <w:t>12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六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6.13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6.</w:t>
            </w:r>
            <w:r>
              <w:rPr>
                <w:rFonts w:ascii="仿宋" w:eastAsia="仿宋" w:hAnsi="仿宋"/>
                <w:sz w:val="30"/>
                <w:szCs w:val="30"/>
              </w:rPr>
              <w:t>19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Pr="000B56C3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6.20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6.</w:t>
            </w:r>
            <w:r>
              <w:rPr>
                <w:rFonts w:ascii="仿宋" w:eastAsia="仿宋" w:hAnsi="仿宋"/>
                <w:sz w:val="30"/>
                <w:szCs w:val="30"/>
              </w:rPr>
              <w:t>26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马克思主义学院</w:t>
            </w:r>
          </w:p>
        </w:tc>
      </w:tr>
      <w:tr w:rsidR="00A91DC6" w:rsidRPr="000B56C3" w:rsidTr="00713ACB">
        <w:tc>
          <w:tcPr>
            <w:tcW w:w="2405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第十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八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周</w:t>
            </w:r>
          </w:p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B56C3">
              <w:rPr>
                <w:rFonts w:ascii="仿宋" w:eastAsia="仿宋" w:hAnsi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/>
                <w:sz w:val="30"/>
                <w:szCs w:val="30"/>
              </w:rPr>
              <w:t>6.27</w:t>
            </w:r>
            <w:r w:rsidRPr="00226863">
              <w:rPr>
                <w:rFonts w:ascii="仿宋" w:eastAsia="仿宋" w:hAnsi="仿宋" w:hint="eastAsia"/>
                <w:sz w:val="30"/>
                <w:szCs w:val="30"/>
              </w:rPr>
              <w:t>～</w:t>
            </w:r>
            <w:r>
              <w:rPr>
                <w:rFonts w:ascii="仿宋" w:eastAsia="仿宋" w:hAnsi="仿宋"/>
                <w:sz w:val="30"/>
                <w:szCs w:val="30"/>
              </w:rPr>
              <w:t>7.3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)</w:t>
            </w:r>
          </w:p>
        </w:tc>
        <w:tc>
          <w:tcPr>
            <w:tcW w:w="6662" w:type="dxa"/>
            <w:vAlign w:val="center"/>
          </w:tcPr>
          <w:p w:rsidR="00A91DC6" w:rsidRDefault="00A91DC6" w:rsidP="00A91DC6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</w:tr>
    </w:tbl>
    <w:p w:rsidR="00BF49AE" w:rsidRPr="00042B5D" w:rsidRDefault="00BF49AE" w:rsidP="00226863">
      <w:pPr>
        <w:rPr>
          <w:rFonts w:ascii="黑体" w:eastAsia="黑体" w:hAnsi="黑体"/>
          <w:sz w:val="30"/>
          <w:szCs w:val="30"/>
        </w:rPr>
      </w:pPr>
    </w:p>
    <w:sectPr w:rsidR="00BF49AE" w:rsidRPr="00042B5D" w:rsidSect="000A61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69" w:rsidRDefault="00823D69" w:rsidP="00226831">
      <w:r>
        <w:separator/>
      </w:r>
    </w:p>
  </w:endnote>
  <w:endnote w:type="continuationSeparator" w:id="0">
    <w:p w:rsidR="00823D69" w:rsidRDefault="00823D69" w:rsidP="002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809611"/>
      <w:docPartObj>
        <w:docPartGallery w:val="Page Numbers (Bottom of Page)"/>
        <w:docPartUnique/>
      </w:docPartObj>
    </w:sdtPr>
    <w:sdtEndPr/>
    <w:sdtContent>
      <w:p w:rsidR="00226831" w:rsidRDefault="00361F12" w:rsidP="002A7CD2">
        <w:pPr>
          <w:pStyle w:val="a6"/>
          <w:jc w:val="center"/>
        </w:pPr>
        <w:r>
          <w:fldChar w:fldCharType="begin"/>
        </w:r>
        <w:r w:rsidR="00226831">
          <w:instrText>PAGE   \* MERGEFORMAT</w:instrText>
        </w:r>
        <w:r>
          <w:fldChar w:fldCharType="separate"/>
        </w:r>
        <w:r w:rsidR="00A91DC6" w:rsidRPr="00A91DC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69" w:rsidRDefault="00823D69" w:rsidP="00226831">
      <w:r>
        <w:separator/>
      </w:r>
    </w:p>
  </w:footnote>
  <w:footnote w:type="continuationSeparator" w:id="0">
    <w:p w:rsidR="00823D69" w:rsidRDefault="00823D69" w:rsidP="0022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D4"/>
    <w:rsid w:val="00025413"/>
    <w:rsid w:val="00042B5D"/>
    <w:rsid w:val="0005582E"/>
    <w:rsid w:val="000879D0"/>
    <w:rsid w:val="00094B8E"/>
    <w:rsid w:val="000A2BFC"/>
    <w:rsid w:val="000A611F"/>
    <w:rsid w:val="000B5178"/>
    <w:rsid w:val="000B56C3"/>
    <w:rsid w:val="00104103"/>
    <w:rsid w:val="00125329"/>
    <w:rsid w:val="00135BD4"/>
    <w:rsid w:val="001520FE"/>
    <w:rsid w:val="001773B7"/>
    <w:rsid w:val="001E4EC9"/>
    <w:rsid w:val="001F43BD"/>
    <w:rsid w:val="001F7E4D"/>
    <w:rsid w:val="00201561"/>
    <w:rsid w:val="00211A15"/>
    <w:rsid w:val="00226831"/>
    <w:rsid w:val="00226863"/>
    <w:rsid w:val="00234A46"/>
    <w:rsid w:val="00244DF5"/>
    <w:rsid w:val="00254BDA"/>
    <w:rsid w:val="00263E7B"/>
    <w:rsid w:val="0026644C"/>
    <w:rsid w:val="0026697F"/>
    <w:rsid w:val="00271213"/>
    <w:rsid w:val="00274737"/>
    <w:rsid w:val="0029739E"/>
    <w:rsid w:val="002A7CD2"/>
    <w:rsid w:val="002E208D"/>
    <w:rsid w:val="002E46AF"/>
    <w:rsid w:val="00304296"/>
    <w:rsid w:val="00311CB0"/>
    <w:rsid w:val="0031409C"/>
    <w:rsid w:val="00315729"/>
    <w:rsid w:val="003159DF"/>
    <w:rsid w:val="0031691D"/>
    <w:rsid w:val="00347B81"/>
    <w:rsid w:val="00361F12"/>
    <w:rsid w:val="003C4C8C"/>
    <w:rsid w:val="003F2767"/>
    <w:rsid w:val="00412A8F"/>
    <w:rsid w:val="00431038"/>
    <w:rsid w:val="00440188"/>
    <w:rsid w:val="0045612E"/>
    <w:rsid w:val="00460FC9"/>
    <w:rsid w:val="004634F1"/>
    <w:rsid w:val="0048348B"/>
    <w:rsid w:val="00485A3A"/>
    <w:rsid w:val="004C5672"/>
    <w:rsid w:val="004D4F70"/>
    <w:rsid w:val="004D75D2"/>
    <w:rsid w:val="004F0B5E"/>
    <w:rsid w:val="0051774F"/>
    <w:rsid w:val="00531EA0"/>
    <w:rsid w:val="00543C04"/>
    <w:rsid w:val="00562027"/>
    <w:rsid w:val="00574AD7"/>
    <w:rsid w:val="005925E8"/>
    <w:rsid w:val="005B7816"/>
    <w:rsid w:val="005C52B7"/>
    <w:rsid w:val="005D58E7"/>
    <w:rsid w:val="005E5E30"/>
    <w:rsid w:val="006060DC"/>
    <w:rsid w:val="0060655E"/>
    <w:rsid w:val="00692A11"/>
    <w:rsid w:val="006B4763"/>
    <w:rsid w:val="006C4EF4"/>
    <w:rsid w:val="006D3E44"/>
    <w:rsid w:val="00710F79"/>
    <w:rsid w:val="007127FF"/>
    <w:rsid w:val="00713ACB"/>
    <w:rsid w:val="0071634E"/>
    <w:rsid w:val="00722162"/>
    <w:rsid w:val="007416CE"/>
    <w:rsid w:val="00751ABF"/>
    <w:rsid w:val="00751DF5"/>
    <w:rsid w:val="007674D6"/>
    <w:rsid w:val="007A2847"/>
    <w:rsid w:val="007A2AD1"/>
    <w:rsid w:val="007B5654"/>
    <w:rsid w:val="007D4F04"/>
    <w:rsid w:val="007E3A4E"/>
    <w:rsid w:val="00800867"/>
    <w:rsid w:val="00823D69"/>
    <w:rsid w:val="00877D06"/>
    <w:rsid w:val="0089418C"/>
    <w:rsid w:val="008C0CDD"/>
    <w:rsid w:val="008C14F1"/>
    <w:rsid w:val="008F6951"/>
    <w:rsid w:val="009135DC"/>
    <w:rsid w:val="009C1F52"/>
    <w:rsid w:val="009E2B25"/>
    <w:rsid w:val="00A22BD1"/>
    <w:rsid w:val="00A42B32"/>
    <w:rsid w:val="00A5705C"/>
    <w:rsid w:val="00A7178C"/>
    <w:rsid w:val="00A82185"/>
    <w:rsid w:val="00A91DC6"/>
    <w:rsid w:val="00AA584B"/>
    <w:rsid w:val="00AA5BCE"/>
    <w:rsid w:val="00AD03BC"/>
    <w:rsid w:val="00AE3D20"/>
    <w:rsid w:val="00B45E10"/>
    <w:rsid w:val="00B508C7"/>
    <w:rsid w:val="00B534D9"/>
    <w:rsid w:val="00B764C2"/>
    <w:rsid w:val="00BB4F2F"/>
    <w:rsid w:val="00BC523B"/>
    <w:rsid w:val="00BD1E37"/>
    <w:rsid w:val="00BD6FAD"/>
    <w:rsid w:val="00BF1F18"/>
    <w:rsid w:val="00BF3F7F"/>
    <w:rsid w:val="00BF49AE"/>
    <w:rsid w:val="00C46598"/>
    <w:rsid w:val="00C949ED"/>
    <w:rsid w:val="00CB2CE6"/>
    <w:rsid w:val="00CD2C6E"/>
    <w:rsid w:val="00CD6F3F"/>
    <w:rsid w:val="00CF1B2B"/>
    <w:rsid w:val="00D24BA0"/>
    <w:rsid w:val="00D509AE"/>
    <w:rsid w:val="00D6080C"/>
    <w:rsid w:val="00D62CFA"/>
    <w:rsid w:val="00DC0860"/>
    <w:rsid w:val="00DC170D"/>
    <w:rsid w:val="00DC7D26"/>
    <w:rsid w:val="00DE06BB"/>
    <w:rsid w:val="00E01C82"/>
    <w:rsid w:val="00E313FF"/>
    <w:rsid w:val="00E83C6E"/>
    <w:rsid w:val="00E9404F"/>
    <w:rsid w:val="00EB7490"/>
    <w:rsid w:val="00EC4B04"/>
    <w:rsid w:val="00F404F7"/>
    <w:rsid w:val="00F518AC"/>
    <w:rsid w:val="00F66E2E"/>
    <w:rsid w:val="00FA2F2E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0DCCE"/>
  <w15:docId w15:val="{7D6EAA1F-6048-4FC3-A9C4-8979CFB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6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6831"/>
    <w:rPr>
      <w:sz w:val="18"/>
      <w:szCs w:val="18"/>
    </w:rPr>
  </w:style>
  <w:style w:type="character" w:styleId="a8">
    <w:name w:val="Hyperlink"/>
    <w:basedOn w:val="a0"/>
    <w:uiPriority w:val="99"/>
    <w:unhideWhenUsed/>
    <w:rsid w:val="00CF1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77E0-1FCA-4A8C-A852-A58A1B3A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梁笑冬</dc:creator>
  <cp:keywords/>
  <dc:description/>
  <cp:lastModifiedBy>姚震</cp:lastModifiedBy>
  <cp:revision>2</cp:revision>
  <dcterms:created xsi:type="dcterms:W3CDTF">2016-03-23T07:51:00Z</dcterms:created>
  <dcterms:modified xsi:type="dcterms:W3CDTF">2016-03-23T07:51:00Z</dcterms:modified>
</cp:coreProperties>
</file>